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C1A57" w14:textId="77777777"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14:paraId="4C4B6B79" w14:textId="77777777"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14:paraId="0466E225" w14:textId="77777777"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14:paraId="79FE491B" w14:textId="77777777"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14:paraId="2B477C55" w14:textId="77777777"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D2DEDE9" wp14:editId="2B935982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99587" w14:textId="77777777" w:rsidR="002075AB" w:rsidRDefault="002075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30C7E8C" wp14:editId="4441FFF1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</w:rPr>
        <w:drawing>
          <wp:inline distT="0" distB="0" distL="0" distR="0" wp14:anchorId="2BD08825" wp14:editId="47401340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A5548" w14:textId="77777777" w:rsidR="006B2F29" w:rsidRDefault="006B2F29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D61AF49" wp14:editId="2DA44F98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</w:rPr>
        <w:drawing>
          <wp:inline distT="0" distB="0" distL="0" distR="0" wp14:anchorId="03F44186" wp14:editId="62E4A6F7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65ABD" w14:textId="77777777"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C082CEC" wp14:editId="224FEF06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C541" w14:textId="77777777"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CE3AC8" wp14:editId="3EC37244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2F1C2" w14:textId="77777777"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lastRenderedPageBreak/>
        <w:drawing>
          <wp:inline distT="0" distB="0" distL="0" distR="0" wp14:anchorId="7FF242A7" wp14:editId="6710F8BF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15A38" w14:textId="77777777"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4682EB7" wp14:editId="0BD50850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EFFC5" w14:textId="77777777"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A6E6E08" wp14:editId="4C6E7848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6F1D8" w14:textId="77777777"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14:paraId="5C18DE08" w14:textId="77777777"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31C2236" wp14:editId="0F1F1E6D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ACEB2" w14:textId="77777777"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14:paraId="56A84AD2" w14:textId="77777777"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4629FA25" wp14:editId="536E345B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DB7BDF" wp14:editId="102BFAAC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B310F" w14:textId="77777777" w:rsidR="00C3511A" w:rsidRDefault="00C3511A">
      <w:pPr>
        <w:rPr>
          <w:rFonts w:ascii="PragmaticaCTT" w:hAnsi="PragmaticaCTT"/>
          <w:lang w:val="uk-UA"/>
        </w:rPr>
      </w:pPr>
    </w:p>
    <w:p w14:paraId="0CA5CCF7" w14:textId="77777777" w:rsidR="00C3511A" w:rsidRDefault="00C3511A">
      <w:pPr>
        <w:rPr>
          <w:rFonts w:ascii="PragmaticaCTT" w:hAnsi="PragmaticaCTT"/>
          <w:lang w:val="uk-UA"/>
        </w:rPr>
      </w:pPr>
    </w:p>
    <w:p w14:paraId="4FB4E244" w14:textId="77777777"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</w:t>
      </w:r>
      <w:r>
        <w:rPr>
          <w:rFonts w:ascii="PragmaticaCTT" w:hAnsi="PragmaticaCTT"/>
          <w:lang w:val="uk-UA"/>
        </w:rPr>
        <w:lastRenderedPageBreak/>
        <w:t>фото. Намотування тросу на елементи кузова або стрічку для натягування тенту не допускається.</w:t>
      </w:r>
    </w:p>
    <w:p w14:paraId="69592FEE" w14:textId="77777777"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4B092BA" wp14:editId="07B569CF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0A683" w14:textId="77777777"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14:paraId="5150BC64" w14:textId="77777777"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74AAC1F" wp14:editId="3F082503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</w:rPr>
        <w:drawing>
          <wp:inline distT="0" distB="0" distL="0" distR="0" wp14:anchorId="181D20FA" wp14:editId="60E75E0A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82923" w14:textId="77777777"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14:paraId="4E2EF144" w14:textId="77777777"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C360EC6" wp14:editId="24C2AD13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A9777" w14:textId="77777777"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14:paraId="37C1A14C" w14:textId="77777777"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4D2C186" wp14:editId="10949EEE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</w:rPr>
        <w:drawing>
          <wp:inline distT="0" distB="0" distL="0" distR="0" wp14:anchorId="0A749EE9" wp14:editId="00450DE6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5BE33" w14:textId="77777777"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14:paraId="666E58FB" w14:textId="77777777"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lastRenderedPageBreak/>
        <w:t xml:space="preserve"> </w:t>
      </w:r>
      <w:r>
        <w:rPr>
          <w:noProof/>
        </w:rPr>
        <w:drawing>
          <wp:inline distT="0" distB="0" distL="0" distR="0" wp14:anchorId="59ECDC76" wp14:editId="468EB9FB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4D3F2F6" wp14:editId="7A994C93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86B3" w14:textId="77777777"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CCD24C6" wp14:editId="7E317E01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15057F4B" wp14:editId="21A09083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461FD" w14:textId="77777777" w:rsidR="004F0A14" w:rsidRDefault="004F0A1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B35318A" wp14:editId="66A57D05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FDC09" w14:textId="77777777"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772C89" wp14:editId="155806E6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16CB" w14:textId="77777777" w:rsidR="00BE4265" w:rsidRDefault="00BE4265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82B7A3" wp14:editId="03046F8D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417F2BC9" wp14:editId="716BFC93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C3532" w14:textId="77777777"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C0C86A2" wp14:editId="6449537C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1BBFF" w14:textId="77777777"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14:paraId="5465F0CA" w14:textId="77777777"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lastRenderedPageBreak/>
        <w:drawing>
          <wp:inline distT="0" distB="0" distL="0" distR="0" wp14:anchorId="4BD6397D" wp14:editId="2E9640B6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35657" w14:textId="77777777"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14:paraId="77A42317" w14:textId="77777777"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23D7196" wp14:editId="555C7FE8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35FE5544" wp14:editId="2A4A2B99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3213D" w14:textId="77777777"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14:paraId="1A7F12FB" w14:textId="77777777"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2B9D82A6" wp14:editId="5E3B514D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D75E" w14:textId="77777777"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42561DB5" wp14:editId="45AF7114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DDCC1" w14:textId="77777777"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</w:rPr>
        <w:lastRenderedPageBreak/>
        <w:drawing>
          <wp:inline distT="0" distB="0" distL="0" distR="0" wp14:anchorId="5B98661C" wp14:editId="50311F76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ACD5F" w14:textId="77777777" w:rsidR="002075AB" w:rsidRDefault="002075AB">
      <w:pPr>
        <w:rPr>
          <w:rFonts w:ascii="PragmaticaCTT" w:hAnsi="PragmaticaCTT"/>
        </w:rPr>
      </w:pPr>
    </w:p>
    <w:p w14:paraId="0555C00F" w14:textId="77777777"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14:paraId="45B5AD61" w14:textId="77777777" w:rsidR="00541502" w:rsidRDefault="00541502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AB1177" wp14:editId="6E89C887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46D152C" wp14:editId="3BD682C1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14:paraId="65C94956" w14:textId="77777777"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F5B0CF" wp14:editId="26184C6C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</w:rPr>
        <w:drawing>
          <wp:inline distT="0" distB="0" distL="0" distR="0" wp14:anchorId="04379702" wp14:editId="5814CD9E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F660B" w14:textId="77777777"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lastRenderedPageBreak/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14:paraId="47CAB339" w14:textId="77777777"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26AA204" wp14:editId="3FD63D2F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7C08" w14:textId="77777777"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14:paraId="32850F15" w14:textId="77777777"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5DB236F" wp14:editId="16109434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75BD8A34" wp14:editId="7B992769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059BE" w14:textId="77777777"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14:paraId="639FA1F1" w14:textId="77777777"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14:paraId="7E14852C" w14:textId="77777777" w:rsidR="00DB66AB" w:rsidRDefault="00DB66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4645B26" wp14:editId="2C474C08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ACC85" wp14:editId="44DD221D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5D507" w14:textId="77777777"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14:paraId="360A6B0C" w14:textId="77777777"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60AD805" wp14:editId="6927E710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</w:rPr>
        <w:drawing>
          <wp:inline distT="0" distB="0" distL="0" distR="0" wp14:anchorId="17B5F4F7" wp14:editId="3ECD5A43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98ECA" w14:textId="77777777"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</w:rPr>
        <w:lastRenderedPageBreak/>
        <w:drawing>
          <wp:inline distT="0" distB="0" distL="0" distR="0" wp14:anchorId="4467C43B" wp14:editId="4EC25015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</w:rPr>
        <w:drawing>
          <wp:inline distT="0" distB="0" distL="0" distR="0" wp14:anchorId="397BAB6A" wp14:editId="3DCCD5BA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7B6A6" w14:textId="77777777"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14:paraId="6A16BAEB" w14:textId="77777777"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7181B52" wp14:editId="3B53951A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DC78E" w14:textId="77777777"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14:paraId="7CAD4190" w14:textId="77777777"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5ABF530" wp14:editId="1D3EC187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</w:rPr>
        <w:drawing>
          <wp:inline distT="0" distB="0" distL="0" distR="0" wp14:anchorId="657AAD1F" wp14:editId="2E507C4B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2D3F" w14:textId="77777777"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14:paraId="64098E25" w14:textId="77777777"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lastRenderedPageBreak/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14:paraId="5D9F0D7D" w14:textId="77777777"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E514679" wp14:editId="2EF6332C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54B67" w14:textId="77777777"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14:paraId="46BA83D6" w14:textId="77777777"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9D73AA5" wp14:editId="6EE6FF84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</w:rPr>
        <w:drawing>
          <wp:inline distT="0" distB="0" distL="0" distR="0" wp14:anchorId="2326815C" wp14:editId="473AA56E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08546" w14:textId="77777777"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14:paraId="1DE5DB26" w14:textId="77777777"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0D6F876" wp14:editId="2D837EFB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</w:rPr>
        <w:drawing>
          <wp:inline distT="0" distB="0" distL="0" distR="0" wp14:anchorId="51515615" wp14:editId="641C7D09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4F914" w14:textId="77777777"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14:paraId="3DA4378D" w14:textId="77777777"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lastRenderedPageBreak/>
        <w:drawing>
          <wp:inline distT="0" distB="0" distL="0" distR="0" wp14:anchorId="4F838595" wp14:editId="530EA00F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8AD39" wp14:editId="22B4F3E4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3FA68" w14:textId="77777777"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14:paraId="2DDA4DFC" w14:textId="77777777"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14:paraId="2AEE8D19" w14:textId="77777777"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2095072" wp14:editId="070E9F12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B5AD" w14:textId="77777777"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14:paraId="68F16D29" w14:textId="77777777"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E37C5E6" wp14:editId="345720B9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14:paraId="10F5AA65" w14:textId="77777777"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100806C" wp14:editId="100014FC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698C4" w14:textId="77777777"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lastRenderedPageBreak/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</w:rPr>
        <w:drawing>
          <wp:inline distT="0" distB="0" distL="0" distR="0" wp14:anchorId="66069959" wp14:editId="52763523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F7A43" w14:textId="77777777"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14:paraId="1EB214C3" w14:textId="77777777"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130DACE" wp14:editId="6A46DF6F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34E10" w14:textId="77777777"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14:paraId="356691C2" w14:textId="77777777"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79684F62" wp14:editId="72E92FEA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30C1CA" wp14:editId="0B7EAF8C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28011" w14:textId="77777777"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14:paraId="0427D5AF" w14:textId="77777777"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257D14D" wp14:editId="0AA2FA35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D5552" w14:textId="77777777"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lastRenderedPageBreak/>
        <w:t>Бокові та задні люки кузовів, через які можливе зсипання зерна, готуються до пломбування та пломбуються або заварюються.</w:t>
      </w:r>
    </w:p>
    <w:p w14:paraId="56FEEDD9" w14:textId="77777777"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4CAEB" wp14:editId="49594069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8D22B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0008C7FA" wp14:editId="6BEC6E66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78D7B" w14:textId="77777777"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14:paraId="0FFB4D87" w14:textId="77777777"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sectPr w:rsidR="00B029AF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panose1 w:val="020B0604040002020204"/>
    <w:charset w:val="CC"/>
    <w:family w:val="swiss"/>
    <w:pitch w:val="variable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78"/>
    <w:rsid w:val="00033BD7"/>
    <w:rsid w:val="00040325"/>
    <w:rsid w:val="00055484"/>
    <w:rsid w:val="000C08B8"/>
    <w:rsid w:val="000D68C3"/>
    <w:rsid w:val="0017182A"/>
    <w:rsid w:val="001B7E6D"/>
    <w:rsid w:val="002075AB"/>
    <w:rsid w:val="00377110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823A78"/>
    <w:rsid w:val="00860AF7"/>
    <w:rsid w:val="008679D2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D02938"/>
    <w:rsid w:val="00D222B0"/>
    <w:rsid w:val="00D74CD7"/>
    <w:rsid w:val="00DB66AB"/>
    <w:rsid w:val="00DE1A64"/>
    <w:rsid w:val="00DE22CA"/>
    <w:rsid w:val="00E22B5B"/>
    <w:rsid w:val="00E56C1F"/>
    <w:rsid w:val="00E65DB4"/>
    <w:rsid w:val="00E86445"/>
    <w:rsid w:val="00F12CCF"/>
    <w:rsid w:val="00F56F93"/>
    <w:rsid w:val="00FA6AA7"/>
    <w:rsid w:val="00FB030B"/>
    <w:rsid w:val="00FB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C303F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5A7"/>
    <w:rPr>
      <w:i/>
    </w:rPr>
  </w:style>
  <w:style w:type="character" w:customStyle="1" w:styleId="22">
    <w:name w:val="Цитата 2 Знак"/>
    <w:basedOn w:val="a0"/>
    <w:link w:val="21"/>
    <w:uiPriority w:val="29"/>
    <w:rsid w:val="00C475A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475A7"/>
    <w:rPr>
      <w:b/>
      <w:i/>
      <w:sz w:val="24"/>
    </w:rPr>
  </w:style>
  <w:style w:type="character" w:styleId="af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2674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4</cp:revision>
  <dcterms:created xsi:type="dcterms:W3CDTF">2021-08-20T12:53:00Z</dcterms:created>
  <dcterms:modified xsi:type="dcterms:W3CDTF">2021-08-20T12:56:00Z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